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EEC9673" w14:textId="77777777" w:rsidR="00C304DC" w:rsidRDefault="00C304DC" w:rsidP="00651E97">
      <w:pPr>
        <w:tabs>
          <w:tab w:val="left" w:pos="4820"/>
        </w:tabs>
        <w:jc w:val="both"/>
      </w:pPr>
    </w:p>
    <w:p w14:paraId="0554A3F4" w14:textId="77777777" w:rsidR="00C304DC" w:rsidRDefault="00C304D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4"/>
        <w:gridCol w:w="2440"/>
      </w:tblGrid>
      <w:tr w:rsidR="00651E97" w:rsidRPr="00503017" w14:paraId="54A443C7" w14:textId="77777777" w:rsidTr="00503017">
        <w:tc>
          <w:tcPr>
            <w:tcW w:w="7054" w:type="dxa"/>
            <w:shd w:val="clear" w:color="auto" w:fill="auto"/>
          </w:tcPr>
          <w:p w14:paraId="1B2289F4" w14:textId="3885EA67" w:rsidR="00651E97" w:rsidRPr="00D2261B" w:rsidRDefault="00D2261B" w:rsidP="00503017">
            <w:pPr>
              <w:spacing w:before="113" w:after="159" w:line="374" w:lineRule="atLeast"/>
              <w:rPr>
                <w:rFonts w:ascii="Abadi Extra Light" w:hAnsi="Abadi Extra Light" w:cs="Times New Roman"/>
                <w:b/>
                <w:bCs/>
                <w:sz w:val="26"/>
                <w:szCs w:val="26"/>
                <w:lang w:val="es-ES"/>
              </w:rPr>
            </w:pPr>
            <w:r>
              <w:rPr>
                <w:rFonts w:ascii="Abadi Extra Light" w:hAnsi="Abadi Extra Light" w:cs="Times New Roman"/>
                <w:b/>
                <w:bCs/>
                <w:sz w:val="26"/>
                <w:szCs w:val="26"/>
                <w:lang w:val="es-ES"/>
              </w:rPr>
              <w:t>Profesora:  Ana Domínguez Chica</w:t>
            </w:r>
          </w:p>
        </w:tc>
        <w:tc>
          <w:tcPr>
            <w:tcW w:w="2440" w:type="dxa"/>
            <w:shd w:val="clear" w:color="auto" w:fill="auto"/>
          </w:tcPr>
          <w:p w14:paraId="171325F7" w14:textId="157A7C76" w:rsidR="00651E97" w:rsidRPr="00D2261B" w:rsidRDefault="00D2261B" w:rsidP="00503017">
            <w:pPr>
              <w:spacing w:before="113" w:after="159" w:line="374" w:lineRule="atLeast"/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  <w:t>Curso:2019-20</w:t>
            </w:r>
          </w:p>
        </w:tc>
      </w:tr>
      <w:tr w:rsidR="00651E97" w:rsidRPr="00503017" w14:paraId="1A2DB742" w14:textId="77777777" w:rsidTr="00503017">
        <w:tc>
          <w:tcPr>
            <w:tcW w:w="7054" w:type="dxa"/>
            <w:shd w:val="clear" w:color="auto" w:fill="auto"/>
          </w:tcPr>
          <w:p w14:paraId="3CC91B56" w14:textId="2E66A042" w:rsidR="00651E97" w:rsidRPr="00D2261B" w:rsidRDefault="00D2261B" w:rsidP="00503017">
            <w:pPr>
              <w:spacing w:before="113" w:after="159" w:line="374" w:lineRule="atLeast"/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  <w:t>Asignatura: Lengua y Literatura</w:t>
            </w:r>
          </w:p>
        </w:tc>
        <w:tc>
          <w:tcPr>
            <w:tcW w:w="2440" w:type="dxa"/>
            <w:shd w:val="clear" w:color="auto" w:fill="auto"/>
          </w:tcPr>
          <w:p w14:paraId="0A2A7741" w14:textId="055D276E" w:rsidR="00651E97" w:rsidRPr="00D2261B" w:rsidRDefault="00D2261B" w:rsidP="00503017">
            <w:pPr>
              <w:spacing w:before="113" w:after="159" w:line="374" w:lineRule="atLeast"/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="Times New Roman"/>
                <w:b/>
                <w:bCs/>
                <w:sz w:val="26"/>
                <w:szCs w:val="26"/>
              </w:rPr>
              <w:t>Grupo: 1ºB ESO</w:t>
            </w:r>
          </w:p>
        </w:tc>
      </w:tr>
    </w:tbl>
    <w:p w14:paraId="66DC0CC1" w14:textId="77777777" w:rsidR="00C304DC" w:rsidRDefault="00C304DC">
      <w:pPr>
        <w:spacing w:before="113" w:after="159" w:line="374" w:lineRule="atLeast"/>
        <w:rPr>
          <w:rFonts w:ascii="NewsGotT" w:hAnsi="NewsGotT" w:cs="Times New Roman"/>
          <w:b/>
          <w:bCs/>
          <w:sz w:val="26"/>
          <w:szCs w:val="26"/>
        </w:rPr>
      </w:pP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</w:r>
      <w:r>
        <w:rPr>
          <w:rFonts w:ascii="NewsGotT" w:hAnsi="NewsGotT" w:cs="Times New Roman"/>
          <w:b/>
          <w:bCs/>
          <w:sz w:val="26"/>
          <w:szCs w:val="26"/>
        </w:rPr>
        <w:tab/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651E97" w:rsidRPr="00D2261B" w14:paraId="0AB232B3" w14:textId="77777777" w:rsidTr="00503017">
        <w:tc>
          <w:tcPr>
            <w:tcW w:w="9494" w:type="dxa"/>
            <w:shd w:val="clear" w:color="auto" w:fill="auto"/>
          </w:tcPr>
          <w:p w14:paraId="190BF1DD" w14:textId="44B7AF1F" w:rsidR="000F7CC0" w:rsidRPr="00D2261B" w:rsidRDefault="000F7CC0" w:rsidP="00D2261B">
            <w:pPr>
              <w:spacing w:before="113" w:after="159" w:line="374" w:lineRule="atLeast"/>
              <w:jc w:val="both"/>
              <w:rPr>
                <w:rFonts w:ascii="NewsGotT" w:hAnsi="NewsGotT" w:cs="Times New Roman"/>
                <w:b/>
                <w:bCs/>
                <w:sz w:val="26"/>
                <w:szCs w:val="26"/>
                <w:lang w:val="es-ES"/>
              </w:rPr>
            </w:pPr>
          </w:p>
          <w:p w14:paraId="7A4A7875" w14:textId="5CD026FC" w:rsidR="000F7CC0" w:rsidRDefault="00D2261B" w:rsidP="000F7CC0">
            <w:pPr>
              <w:jc w:val="both"/>
              <w:rPr>
                <w:rFonts w:ascii="Abadi Extra Light" w:hAnsi="Abadi Extra Light"/>
                <w:lang w:val="es-ES"/>
              </w:rPr>
            </w:pPr>
            <w:r>
              <w:rPr>
                <w:rFonts w:ascii="Abadi Extra Light" w:hAnsi="Abadi Extra Light"/>
                <w:lang w:val="es-ES"/>
              </w:rPr>
              <w:t>Estimados padres, a continuación, les detallo cómo se van a llevar a cabo las clases no presenciales durante este tercer trimestre.</w:t>
            </w:r>
          </w:p>
          <w:p w14:paraId="6F197B1C" w14:textId="77777777" w:rsidR="00D2261B" w:rsidRPr="00D2261B" w:rsidRDefault="00D2261B" w:rsidP="000F7CC0">
            <w:pPr>
              <w:jc w:val="both"/>
              <w:rPr>
                <w:rFonts w:ascii="Abadi Extra Light" w:hAnsi="Abadi Extra Light"/>
                <w:lang w:val="es-ES"/>
              </w:rPr>
            </w:pPr>
          </w:p>
          <w:p w14:paraId="15FC2428" w14:textId="777C454A" w:rsidR="000F7CC0" w:rsidRPr="00D2261B" w:rsidRDefault="00D2261B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>Tenemos tres horas lectivas, establecidas por el centro. Se dividen en dos horas de clase y una hora de tutoría.</w:t>
            </w:r>
          </w:p>
          <w:p w14:paraId="757B241C" w14:textId="161CD410" w:rsidR="00D2261B" w:rsidRPr="00883782" w:rsidRDefault="00883782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Estamos utilizando, desde el principio del confinamiento, las plataformas Classroom y Meet. </w:t>
            </w:r>
          </w:p>
          <w:p w14:paraId="5BCE4E3D" w14:textId="2E299138" w:rsidR="00883782" w:rsidRPr="00883782" w:rsidRDefault="00883782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A través de las plataformas trabajamos las actividades y corregimos los ejercicios. </w:t>
            </w:r>
          </w:p>
          <w:p w14:paraId="0BB4D994" w14:textId="19382FB2" w:rsidR="00883782" w:rsidRPr="00883782" w:rsidRDefault="00883782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Abadi Extra Light" w:hAnsi="Abadi Extra Light"/>
                <w:b/>
                <w:bCs/>
                <w:sz w:val="26"/>
                <w:szCs w:val="26"/>
              </w:rPr>
              <w:t xml:space="preserve">Los jueves, los hemos destinado a la lectura que durante este trimestre será </w:t>
            </w:r>
            <w:r w:rsidRPr="00883782">
              <w:rPr>
                <w:rFonts w:ascii="Abadi Extra Light" w:hAnsi="Abadi Extra Light"/>
                <w:b/>
                <w:bCs/>
                <w:i/>
                <w:iCs/>
                <w:sz w:val="26"/>
                <w:szCs w:val="26"/>
              </w:rPr>
              <w:t>El diario de Ana Frank.</w:t>
            </w:r>
          </w:p>
          <w:p w14:paraId="6E599A68" w14:textId="7F0CFE84" w:rsidR="00883782" w:rsidRPr="00883782" w:rsidRDefault="00883782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Abadi Extra Light" w:hAnsi="Abadi Extra Light"/>
                <w:sz w:val="26"/>
                <w:szCs w:val="26"/>
              </w:rPr>
              <w:t xml:space="preserve">Se ha comenzado el tercer trimestre repasando morfología, ortografía y vocabulario. En la medida de nuestras posibilidades se ampliará materia con los siguientes contenidos: </w:t>
            </w:r>
          </w:p>
          <w:p w14:paraId="308D161A" w14:textId="56471948" w:rsidR="00883782" w:rsidRPr="00883782" w:rsidRDefault="00883782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Abadi Extra Light" w:hAnsi="Abadi Extra Light"/>
                <w:sz w:val="26"/>
                <w:szCs w:val="26"/>
              </w:rPr>
              <w:t>Morfología: pronombre, verbo, adverbio, preposición y conjunción.</w:t>
            </w:r>
          </w:p>
          <w:p w14:paraId="5BBAC3C1" w14:textId="5D5EBEAC" w:rsidR="00883782" w:rsidRPr="00E7663D" w:rsidRDefault="00883782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Abadi Extra Light" w:hAnsi="Abadi Extra Light"/>
                <w:sz w:val="26"/>
                <w:szCs w:val="26"/>
              </w:rPr>
              <w:t>Creación de texto</w:t>
            </w:r>
            <w:r w:rsidR="00E7663D">
              <w:rPr>
                <w:rFonts w:ascii="Abadi Extra Light" w:hAnsi="Abadi Extra Light"/>
                <w:sz w:val="26"/>
                <w:szCs w:val="26"/>
              </w:rPr>
              <w:t xml:space="preserve">s: </w:t>
            </w:r>
            <w:r>
              <w:rPr>
                <w:rFonts w:ascii="Abadi Extra Light" w:hAnsi="Abadi Extra Light"/>
                <w:sz w:val="26"/>
                <w:szCs w:val="26"/>
              </w:rPr>
              <w:t>expositivos, argumentativos</w:t>
            </w:r>
            <w:r w:rsidR="00E7663D">
              <w:rPr>
                <w:rFonts w:ascii="Abadi Extra Light" w:hAnsi="Abadi Extra Light"/>
                <w:sz w:val="26"/>
                <w:szCs w:val="26"/>
              </w:rPr>
              <w:t xml:space="preserve"> y periodísticos.</w:t>
            </w:r>
          </w:p>
          <w:p w14:paraId="686E9D01" w14:textId="376F8AD3" w:rsidR="00E7663D" w:rsidRPr="00E7663D" w:rsidRDefault="00E7663D" w:rsidP="00D2261B">
            <w:pPr>
              <w:pStyle w:val="Prrafodelista"/>
              <w:numPr>
                <w:ilvl w:val="0"/>
                <w:numId w:val="3"/>
              </w:numPr>
              <w:spacing w:before="113" w:after="159" w:line="374" w:lineRule="atLeast"/>
              <w:jc w:val="both"/>
              <w:rPr>
                <w:rFonts w:ascii="NewsGotT" w:hAnsi="NewsGotT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Abadi Extra Light" w:hAnsi="Abadi Extra Light"/>
                <w:sz w:val="26"/>
                <w:szCs w:val="26"/>
              </w:rPr>
              <w:t>Literatura: subgéneros narrativos y dramáticos.</w:t>
            </w:r>
          </w:p>
          <w:p w14:paraId="0503CB8E" w14:textId="004A7A63" w:rsidR="00651E97" w:rsidRDefault="00E7663D" w:rsidP="00503017">
            <w:pPr>
              <w:spacing w:before="113" w:after="159" w:line="374" w:lineRule="atLeast"/>
              <w:rPr>
                <w:rFonts w:ascii="Abadi Extra Light" w:hAnsi="Abadi Extra Light"/>
                <w:lang w:val="es-ES"/>
              </w:rPr>
            </w:pPr>
            <w:r w:rsidRPr="00E7663D">
              <w:rPr>
                <w:rFonts w:ascii="Abadi Extra Light" w:hAnsi="Abadi Extra Light"/>
                <w:lang w:val="es-ES"/>
              </w:rPr>
              <w:t xml:space="preserve">Mi correo es </w:t>
            </w:r>
            <w:hyperlink r:id="rId7" w:history="1">
              <w:r w:rsidRPr="00517042">
                <w:rPr>
                  <w:rStyle w:val="Hipervnculo"/>
                  <w:rFonts w:ascii="Abadi Extra Light" w:hAnsi="Abadi Extra Light"/>
                  <w:lang w:val="es-ES"/>
                </w:rPr>
                <w:t>adomchi@gmail.com</w:t>
              </w:r>
            </w:hyperlink>
            <w:r>
              <w:rPr>
                <w:rFonts w:ascii="Abadi Extra Light" w:hAnsi="Abadi Extra Light"/>
                <w:lang w:val="es-ES"/>
              </w:rPr>
              <w:t>. También pueden comunicarse a través de Ipasen. Les pediría que revisen este último porque es la vía para comunicarme con ustedes.</w:t>
            </w:r>
          </w:p>
          <w:p w14:paraId="4445C70F" w14:textId="04F24FD2" w:rsidR="00E7663D" w:rsidRDefault="00E7663D" w:rsidP="00503017">
            <w:pPr>
              <w:spacing w:before="113" w:after="159" w:line="374" w:lineRule="atLeast"/>
              <w:rPr>
                <w:rFonts w:ascii="Abadi Extra Light" w:hAnsi="Abadi Extra Light"/>
                <w:lang w:val="es-ES"/>
              </w:rPr>
            </w:pPr>
            <w:r>
              <w:rPr>
                <w:rFonts w:ascii="Abadi Extra Light" w:hAnsi="Abadi Extra Light"/>
                <w:lang w:val="es-ES"/>
              </w:rPr>
              <w:t>Espero que se encuentren bien y les mando mucho ánimo para afrontar esta difícil situación. Gracias por tu colaboración. Reciban un cordial saludo.</w:t>
            </w:r>
          </w:p>
          <w:p w14:paraId="5EECE98E" w14:textId="7BAC1E02" w:rsidR="00E7663D" w:rsidRPr="00E7663D" w:rsidRDefault="00E7663D" w:rsidP="00503017">
            <w:pPr>
              <w:spacing w:before="113" w:after="159" w:line="374" w:lineRule="atLeast"/>
              <w:rPr>
                <w:rFonts w:ascii="Abadi Extra Light" w:hAnsi="Abadi Extra Light"/>
                <w:lang w:val="es-ES"/>
              </w:rPr>
            </w:pPr>
            <w:r>
              <w:rPr>
                <w:rFonts w:ascii="Abadi Extra Light" w:hAnsi="Abadi Extra Light"/>
                <w:lang w:val="es-ES"/>
              </w:rPr>
              <w:t xml:space="preserve">                                                                                          Ana Domínguez Chica.</w:t>
            </w:r>
            <w:bookmarkStart w:id="0" w:name="_GoBack"/>
            <w:bookmarkEnd w:id="0"/>
          </w:p>
          <w:p w14:paraId="7DA4C2D3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34D31A5B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21A6D8B9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18D4E582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3A757DD3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4868DA13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7982DD3F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2C6EABA1" w14:textId="77777777" w:rsidR="00651E97" w:rsidRPr="00D2261B" w:rsidRDefault="00651E97" w:rsidP="00503017">
            <w:pPr>
              <w:spacing w:before="113" w:after="159" w:line="374" w:lineRule="atLeast"/>
              <w:rPr>
                <w:lang w:val="es-ES"/>
              </w:rPr>
            </w:pPr>
          </w:p>
          <w:p w14:paraId="2CBB0F23" w14:textId="77777777" w:rsidR="00651E97" w:rsidRPr="00D2261B" w:rsidRDefault="00651E97" w:rsidP="00503017">
            <w:pPr>
              <w:spacing w:before="113" w:after="159" w:line="374" w:lineRule="atLeast"/>
              <w:rPr>
                <w:sz w:val="16"/>
                <w:szCs w:val="16"/>
                <w:lang w:val="es-ES"/>
              </w:rPr>
            </w:pPr>
          </w:p>
          <w:p w14:paraId="1F408EC7" w14:textId="77777777" w:rsidR="00F20038" w:rsidRPr="00D2261B" w:rsidRDefault="00F20038" w:rsidP="00503017">
            <w:pPr>
              <w:spacing w:before="113" w:after="159" w:line="374" w:lineRule="atLeast"/>
              <w:rPr>
                <w:sz w:val="16"/>
                <w:szCs w:val="16"/>
                <w:lang w:val="es-ES"/>
              </w:rPr>
            </w:pPr>
          </w:p>
        </w:tc>
      </w:tr>
    </w:tbl>
    <w:p w14:paraId="714FBEA9" w14:textId="77777777" w:rsidR="00651E97" w:rsidRPr="00D2261B" w:rsidRDefault="00651E97" w:rsidP="000F7CC0">
      <w:pPr>
        <w:spacing w:before="113" w:after="159" w:line="374" w:lineRule="atLeast"/>
        <w:rPr>
          <w:lang w:val="es-ES"/>
        </w:rPr>
      </w:pPr>
    </w:p>
    <w:sectPr w:rsidR="00651E97" w:rsidRPr="00D2261B" w:rsidSect="00651E97">
      <w:headerReference w:type="default" r:id="rId8"/>
      <w:footerReference w:type="default" r:id="rId9"/>
      <w:pgSz w:w="11906" w:h="16838"/>
      <w:pgMar w:top="851" w:right="849" w:bottom="766" w:left="1418" w:header="568" w:footer="409" w:gutter="0"/>
      <w:cols w:space="720"/>
      <w:docGrid w:linePitch="24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CDA39C" w14:textId="77777777" w:rsidR="001B0E45" w:rsidRDefault="001B0E45">
      <w:r>
        <w:separator/>
      </w:r>
    </w:p>
  </w:endnote>
  <w:endnote w:type="continuationSeparator" w:id="0">
    <w:p w14:paraId="018CCFFD" w14:textId="77777777" w:rsidR="001B0E45" w:rsidRDefault="001B0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GotT">
    <w:altName w:val="Calibri"/>
    <w:charset w:val="00"/>
    <w:family w:val="auto"/>
    <w:pitch w:val="variable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548">
    <w:altName w:val="Yu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ohit Hindi">
    <w:charset w:val="8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Droid Sans Fallback">
    <w:altName w:val="Yu Gothic"/>
    <w:charset w:val="8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Eras Demi BT">
    <w:altName w:val="Yu Gothic"/>
    <w:charset w:val="80"/>
    <w:family w:val="roman"/>
    <w:pitch w:val="variable"/>
  </w:font>
  <w:font w:name="Eras Medium BT">
    <w:altName w:val="Yu Gothic"/>
    <w:charset w:val="8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83C69" w14:textId="4E4D57CA" w:rsidR="00C304DC" w:rsidRDefault="002A2EA0" w:rsidP="00F20038">
    <w:pPr>
      <w:pStyle w:val="Piedepgina"/>
      <w:tabs>
        <w:tab w:val="clear" w:pos="4252"/>
        <w:tab w:val="clear" w:pos="8504"/>
      </w:tabs>
      <w:rPr>
        <w:rFonts w:ascii="Eras Medium BT" w:hAnsi="Eras Medium BT" w:hint="eastAsia"/>
        <w:color w:val="136931"/>
        <w:sz w:val="16"/>
        <w:lang w:val="es-ES"/>
      </w:rPr>
    </w:pPr>
    <w:r>
      <w:rPr>
        <w:noProof/>
      </w:rPr>
      <w:drawing>
        <wp:anchor distT="0" distB="6985" distL="114300" distR="114300" simplePos="0" relativeHeight="251657728" behindDoc="1" locked="0" layoutInCell="1" allowOverlap="1" wp14:anchorId="6A17D398" wp14:editId="43206EF4">
          <wp:simplePos x="0" y="0"/>
          <wp:positionH relativeFrom="margin">
            <wp:posOffset>-897255</wp:posOffset>
          </wp:positionH>
          <wp:positionV relativeFrom="margin">
            <wp:posOffset>8566150</wp:posOffset>
          </wp:positionV>
          <wp:extent cx="679450" cy="119126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11912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C304DC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</w:r>
    <w:r w:rsidR="00F20038" w:rsidRPr="00D2261B">
      <w:rPr>
        <w:rFonts w:ascii="Eras Medium BT" w:hAnsi="Eras Medium BT"/>
        <w:sz w:val="16"/>
        <w:lang w:val="es-ES"/>
      </w:rPr>
      <w:tab/>
      <w:t xml:space="preserve">   </w:t>
    </w:r>
    <w:r w:rsidR="00C304DC">
      <w:rPr>
        <w:rFonts w:ascii="Eras Medium BT" w:hAnsi="Eras Medium BT"/>
        <w:color w:val="136931"/>
        <w:sz w:val="16"/>
        <w:lang w:val="es-ES"/>
      </w:rPr>
      <w:t>Calle Melilla, 20. 29680 Estepona, Málaga.</w:t>
    </w:r>
  </w:p>
  <w:p w14:paraId="57127A69" w14:textId="77777777" w:rsidR="00C304DC" w:rsidRDefault="00C304DC">
    <w:pPr>
      <w:pStyle w:val="Piedepgina"/>
      <w:tabs>
        <w:tab w:val="left" w:pos="4395"/>
      </w:tabs>
      <w:jc w:val="right"/>
      <w:rPr>
        <w:rFonts w:ascii="Eras Medium BT" w:hAnsi="Eras Medium BT" w:hint="eastAsia"/>
        <w:color w:val="136931"/>
        <w:sz w:val="16"/>
        <w:lang w:val="es-ES"/>
      </w:rPr>
    </w:pPr>
    <w:r>
      <w:rPr>
        <w:rFonts w:ascii="Eras Medium BT" w:hAnsi="Eras Medium BT"/>
        <w:color w:val="136931"/>
        <w:sz w:val="16"/>
        <w:lang w:val="es-ES"/>
      </w:rPr>
      <w:tab/>
      <w:t>Telf.: 951 27 07 28   Fax: 951 27 07 23</w:t>
    </w:r>
  </w:p>
  <w:p w14:paraId="7AEEE80E" w14:textId="77777777" w:rsidR="00C304DC" w:rsidRDefault="00C304DC">
    <w:pPr>
      <w:pStyle w:val="Piedepgina"/>
      <w:tabs>
        <w:tab w:val="left" w:pos="4395"/>
      </w:tabs>
      <w:jc w:val="right"/>
      <w:rPr>
        <w:rFonts w:ascii="Eras Medium BT" w:hAnsi="Eras Medium BT" w:hint="eastAsia"/>
        <w:color w:val="136931"/>
        <w:sz w:val="16"/>
        <w:lang w:val="es-ES"/>
      </w:rPr>
    </w:pPr>
    <w:r>
      <w:rPr>
        <w:rFonts w:ascii="Eras Medium BT" w:hAnsi="Eras Medium BT"/>
        <w:color w:val="136931"/>
        <w:sz w:val="16"/>
        <w:lang w:val="es-ES"/>
      </w:rPr>
      <w:tab/>
      <w:t>Correo-e: 29700953.edu@juntadeandalucia.es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74C86C" w14:textId="77777777" w:rsidR="001B0E45" w:rsidRDefault="001B0E45">
      <w:r>
        <w:separator/>
      </w:r>
    </w:p>
  </w:footnote>
  <w:footnote w:type="continuationSeparator" w:id="0">
    <w:p w14:paraId="3E90CE05" w14:textId="77777777" w:rsidR="001B0E45" w:rsidRDefault="001B0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B2855" w14:textId="46ABAC91" w:rsidR="00C304DC" w:rsidRDefault="002A2EA0" w:rsidP="00651E97">
    <w:pPr>
      <w:tabs>
        <w:tab w:val="left" w:pos="3660"/>
        <w:tab w:val="left" w:pos="4460"/>
        <w:tab w:val="left" w:pos="5670"/>
      </w:tabs>
      <w:rPr>
        <w:rFonts w:ascii="Eras Demi BT" w:hAnsi="Eras Demi BT" w:hint="eastAsia"/>
        <w:caps/>
        <w:color w:val="136931"/>
        <w:w w:val="80"/>
        <w:lang w:val="es-ES"/>
      </w:rPr>
    </w:pPr>
    <w:r>
      <w:rPr>
        <w:noProof/>
      </w:rPr>
      <w:drawing>
        <wp:inline distT="0" distB="0" distL="0" distR="0" wp14:anchorId="21460761" wp14:editId="3004E400">
          <wp:extent cx="1943100" cy="190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1905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304DC">
      <w:rPr>
        <w:rFonts w:ascii="Eras Demi BT" w:hAnsi="Eras Demi BT"/>
        <w:w w:val="80"/>
        <w:lang w:val="es-ES"/>
      </w:rPr>
      <w:tab/>
    </w:r>
    <w:r w:rsidR="00C304DC">
      <w:rPr>
        <w:rFonts w:ascii="Eras Demi BT" w:hAnsi="Eras Demi BT"/>
        <w:w w:val="80"/>
        <w:lang w:val="es-ES"/>
      </w:rPr>
      <w:tab/>
    </w:r>
    <w:r w:rsidR="00651E97">
      <w:rPr>
        <w:rFonts w:ascii="Eras Demi BT" w:hAnsi="Eras Demi BT" w:hint="eastAsia"/>
        <w:w w:val="80"/>
        <w:lang w:val="es-ES"/>
      </w:rPr>
      <w:tab/>
    </w:r>
    <w:r w:rsidR="00C304DC">
      <w:rPr>
        <w:rFonts w:ascii="Eras Demi BT" w:hAnsi="Eras Demi BT"/>
        <w:caps/>
        <w:color w:val="136931"/>
        <w:w w:val="80"/>
        <w:lang w:val="es-ES"/>
      </w:rPr>
      <w:t>CONSEJERÍA DE EDUCACIÓN</w:t>
    </w:r>
    <w:r w:rsidR="00651E97">
      <w:rPr>
        <w:rFonts w:ascii="Eras Demi BT" w:hAnsi="Eras Demi BT"/>
        <w:caps/>
        <w:color w:val="136931"/>
        <w:w w:val="80"/>
        <w:lang w:val="es-ES"/>
      </w:rPr>
      <w:t xml:space="preserve"> Y DEPORTE</w:t>
    </w:r>
  </w:p>
  <w:p w14:paraId="0B070EE9" w14:textId="77777777" w:rsidR="00C304DC" w:rsidRDefault="00C304DC" w:rsidP="00651E97">
    <w:pPr>
      <w:tabs>
        <w:tab w:val="left" w:pos="5670"/>
      </w:tabs>
      <w:rPr>
        <w:rFonts w:ascii="Eras Medium BT" w:hAnsi="Eras Medium BT" w:hint="eastAsia"/>
        <w:color w:val="136931"/>
        <w:w w:val="80"/>
        <w:lang w:val="es-ES"/>
      </w:rPr>
    </w:pPr>
    <w:r>
      <w:rPr>
        <w:rFonts w:ascii="Eras Medium BT" w:hAnsi="Eras Medium BT"/>
        <w:color w:val="136931"/>
        <w:w w:val="80"/>
        <w:lang w:val="es-ES"/>
      </w:rPr>
      <w:tab/>
      <w:t>I.E.S. Mediterráneo</w:t>
    </w:r>
    <w:r w:rsidR="00651E97">
      <w:rPr>
        <w:rFonts w:ascii="Eras Medium BT" w:hAnsi="Eras Medium BT"/>
        <w:color w:val="136931"/>
        <w:w w:val="80"/>
        <w:lang w:val="es-ES"/>
      </w:rPr>
      <w:t xml:space="preserve"> (Estepona)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C84541"/>
    <w:multiLevelType w:val="hybridMultilevel"/>
    <w:tmpl w:val="04442802"/>
    <w:lvl w:ilvl="0" w:tplc="040C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712E41EE"/>
    <w:multiLevelType w:val="hybridMultilevel"/>
    <w:tmpl w:val="EC32BC3A"/>
    <w:lvl w:ilvl="0" w:tplc="D124EC40">
      <w:numFmt w:val="bullet"/>
      <w:lvlText w:val="-"/>
      <w:lvlJc w:val="left"/>
      <w:pPr>
        <w:ind w:left="720" w:hanging="360"/>
      </w:pPr>
      <w:rPr>
        <w:rFonts w:ascii="NewsGotT" w:eastAsia="MS Mincho" w:hAnsi="NewsGot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C84A55"/>
    <w:multiLevelType w:val="hybridMultilevel"/>
    <w:tmpl w:val="DB4A37D8"/>
    <w:lvl w:ilvl="0" w:tplc="040C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E69"/>
    <w:rsid w:val="000F7CC0"/>
    <w:rsid w:val="001B0E45"/>
    <w:rsid w:val="002A2EA0"/>
    <w:rsid w:val="00503017"/>
    <w:rsid w:val="00651E97"/>
    <w:rsid w:val="00883782"/>
    <w:rsid w:val="00AC7E69"/>
    <w:rsid w:val="00C304DC"/>
    <w:rsid w:val="00C45401"/>
    <w:rsid w:val="00D2261B"/>
    <w:rsid w:val="00E7663D"/>
    <w:rsid w:val="00F2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13E05C6A"/>
  <w15:chartTrackingRefBased/>
  <w15:docId w15:val="{C62189E2-74F8-43D5-A065-8DB9E500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MS Mincho" w:hAnsi="Cambria" w:cs="font548"/>
      <w:color w:val="00000A"/>
      <w:kern w:val="1"/>
      <w:sz w:val="24"/>
      <w:szCs w:val="24"/>
      <w:lang w:val="en-U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basedOn w:val="Fuentedeprrafopredeter1"/>
  </w:style>
  <w:style w:type="character" w:customStyle="1" w:styleId="PiedepginaCar">
    <w:name w:val="Pie de página Car"/>
    <w:basedOn w:val="Fuentedeprrafopredeter1"/>
  </w:style>
  <w:style w:type="character" w:customStyle="1" w:styleId="TextodegloboCar">
    <w:name w:val="Texto de globo Car"/>
    <w:basedOn w:val="Fuentedeprrafopredeter1"/>
  </w:style>
  <w:style w:type="character" w:customStyle="1" w:styleId="Carcterdenumeracin">
    <w:name w:val="Carácter de numeración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ohit Hindi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Encabezado">
    <w:name w:val="header"/>
    <w:basedOn w:val="Normal"/>
    <w:pPr>
      <w:keepNext/>
      <w:suppressLineNumbers/>
      <w:tabs>
        <w:tab w:val="center" w:pos="4252"/>
        <w:tab w:val="right" w:pos="8504"/>
      </w:tabs>
      <w:spacing w:before="240" w:after="120"/>
    </w:pPr>
    <w:rPr>
      <w:rFonts w:ascii="Liberation Sans" w:eastAsia="Droid Sans Fallback" w:hAnsi="Liberation Sans" w:cs="Lohit Hindi"/>
      <w:sz w:val="28"/>
      <w:szCs w:val="28"/>
    </w:rPr>
  </w:style>
  <w:style w:type="paragraph" w:customStyle="1" w:styleId="Leyenda">
    <w:name w:val="Leyenda"/>
    <w:basedOn w:val="Normal"/>
  </w:style>
  <w:style w:type="paragraph" w:styleId="Piedepgina">
    <w:name w:val="footer"/>
    <w:basedOn w:val="Normal"/>
    <w:pPr>
      <w:suppressLineNumbers/>
      <w:tabs>
        <w:tab w:val="center" w:pos="4252"/>
        <w:tab w:val="right" w:pos="8504"/>
      </w:tabs>
    </w:pPr>
  </w:style>
  <w:style w:type="paragraph" w:customStyle="1" w:styleId="Textodeglobo1">
    <w:name w:val="Texto de globo1"/>
    <w:basedOn w:val="Normal"/>
  </w:style>
  <w:style w:type="table" w:styleId="Tablaconcuadrcula">
    <w:name w:val="Table Grid"/>
    <w:basedOn w:val="Tablanormal"/>
    <w:uiPriority w:val="39"/>
    <w:rsid w:val="00651E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0F7CC0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0F7CC0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color w:val="auto"/>
      <w:kern w:val="0"/>
      <w:sz w:val="22"/>
      <w:szCs w:val="22"/>
      <w:lang w:val="es-E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E766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omch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224</Words>
  <Characters>1238</Characters>
  <Application>Microsoft Office Word</Application>
  <DocSecurity>4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Links>
    <vt:vector size="12" baseType="variant">
      <vt:variant>
        <vt:i4>1310799</vt:i4>
      </vt:variant>
      <vt:variant>
        <vt:i4>3</vt:i4>
      </vt:variant>
      <vt:variant>
        <vt:i4>0</vt:i4>
      </vt:variant>
      <vt:variant>
        <vt:i4>5</vt:i4>
      </vt:variant>
      <vt:variant>
        <vt:lpwstr>https://tecnologia.institutomediterraneo.es/electronica-3</vt:lpwstr>
      </vt:variant>
      <vt:variant>
        <vt:lpwstr/>
      </vt:variant>
      <vt:variant>
        <vt:i4>7274591</vt:i4>
      </vt:variant>
      <vt:variant>
        <vt:i4>0</vt:i4>
      </vt:variant>
      <vt:variant>
        <vt:i4>0</vt:i4>
      </vt:variant>
      <vt:variant>
        <vt:i4>5</vt:i4>
      </vt:variant>
      <vt:variant>
        <vt:lpwstr>mailto:franciscogarcia@institutomediterraneo.es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Rubén López Herrera</dc:creator>
  <cp:keywords/>
  <cp:lastModifiedBy>alejandro herrera rius</cp:lastModifiedBy>
  <cp:revision>2</cp:revision>
  <cp:lastPrinted>2018-07-17T07:35:00Z</cp:lastPrinted>
  <dcterms:created xsi:type="dcterms:W3CDTF">2020-05-06T18:35:00Z</dcterms:created>
  <dcterms:modified xsi:type="dcterms:W3CDTF">2020-05-06T18:35:00Z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740710958</vt:i4>
  </property>
</Properties>
</file>